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FD7" w:rsidRDefault="00EC604A">
      <w:pPr>
        <w:rPr>
          <w:sz w:val="20"/>
        </w:rPr>
      </w:pPr>
      <w:bookmarkStart w:id="0" w:name="_GoBack"/>
      <w:bookmarkEnd w:id="0"/>
      <w:r>
        <w:rPr>
          <w:sz w:val="20"/>
        </w:rPr>
        <w:t xml:space="preserve">You have indicated that the company has a sole proprietor. </w:t>
      </w:r>
      <w:r w:rsidR="0035705C" w:rsidRPr="0035705C">
        <w:rPr>
          <w:sz w:val="20"/>
        </w:rPr>
        <w:t>Pl</w:t>
      </w:r>
      <w:r>
        <w:rPr>
          <w:sz w:val="20"/>
        </w:rPr>
        <w:t>ease provide the details of the owner of the company.</w:t>
      </w:r>
      <w:r w:rsidR="0035705C" w:rsidRPr="0035705C">
        <w:rPr>
          <w:sz w:val="20"/>
        </w:rPr>
        <w:br/>
      </w:r>
    </w:p>
    <w:p w:rsidR="00774F27" w:rsidRDefault="00774F27">
      <w:pPr>
        <w:rPr>
          <w:sz w:val="20"/>
        </w:rPr>
      </w:pPr>
    </w:p>
    <w:p w:rsidR="007D6378" w:rsidRPr="0010172A" w:rsidRDefault="007D6378">
      <w:pPr>
        <w:rPr>
          <w:sz w:val="20"/>
        </w:rPr>
      </w:pPr>
      <w:r>
        <w:rPr>
          <w:sz w:val="20"/>
        </w:rPr>
        <w:t>Once completed, please upload a copy onto the Otis Induction Management System</w:t>
      </w:r>
    </w:p>
    <w:p w:rsidR="000B1767" w:rsidRDefault="000B1767" w:rsidP="000B1767">
      <w:pPr>
        <w:ind w:right="-11"/>
        <w:rPr>
          <w:b/>
          <w:i/>
        </w:rPr>
      </w:pP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5670"/>
        <w:gridCol w:w="993"/>
        <w:gridCol w:w="2693"/>
      </w:tblGrid>
      <w:tr w:rsidR="00495654" w:rsidRPr="00A63969" w:rsidTr="00964386">
        <w:trPr>
          <w:trHeight w:val="518"/>
        </w:trPr>
        <w:tc>
          <w:tcPr>
            <w:tcW w:w="4077" w:type="dxa"/>
            <w:shd w:val="clear" w:color="auto" w:fill="auto"/>
            <w:vAlign w:val="center"/>
          </w:tcPr>
          <w:p w:rsidR="00495654" w:rsidRPr="00A63969" w:rsidRDefault="00495654" w:rsidP="0035705C">
            <w:pPr>
              <w:rPr>
                <w:b/>
                <w:i/>
              </w:rPr>
            </w:pPr>
            <w:r w:rsidRPr="00A63969">
              <w:rPr>
                <w:b/>
                <w:i/>
              </w:rPr>
              <w:t>Company name: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95654" w:rsidRPr="00A63969" w:rsidRDefault="00495654" w:rsidP="00964386">
            <w:pPr>
              <w:jc w:val="center"/>
              <w:rPr>
                <w:b/>
                <w:i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95654" w:rsidRPr="00A63969" w:rsidRDefault="00495654" w:rsidP="00964386">
            <w:pPr>
              <w:rPr>
                <w:b/>
                <w:i/>
              </w:rPr>
            </w:pPr>
            <w:r w:rsidRPr="00A63969">
              <w:rPr>
                <w:b/>
                <w:i/>
              </w:rPr>
              <w:t>Date: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5654" w:rsidRPr="00A63969" w:rsidRDefault="00495654" w:rsidP="00964386">
            <w:pPr>
              <w:jc w:val="center"/>
              <w:rPr>
                <w:b/>
              </w:rPr>
            </w:pPr>
          </w:p>
        </w:tc>
      </w:tr>
    </w:tbl>
    <w:p w:rsidR="007D6378" w:rsidRDefault="007D6378" w:rsidP="000B1767">
      <w:pPr>
        <w:ind w:right="-11"/>
        <w:rPr>
          <w:b/>
          <w:i/>
        </w:rPr>
      </w:pPr>
    </w:p>
    <w:p w:rsidR="000B1767" w:rsidRDefault="000B1767" w:rsidP="000B1767">
      <w:pPr>
        <w:rPr>
          <w:b/>
          <w:i/>
        </w:rPr>
      </w:pPr>
    </w:p>
    <w:p w:rsidR="00087A60" w:rsidRDefault="00087A60"/>
    <w:p w:rsidR="00087A60" w:rsidRDefault="00087A60"/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961"/>
        <w:gridCol w:w="7938"/>
      </w:tblGrid>
      <w:tr w:rsidR="00720E53" w:rsidRPr="00087A60" w:rsidTr="00720E53">
        <w:trPr>
          <w:trHeight w:val="518"/>
        </w:trPr>
        <w:tc>
          <w:tcPr>
            <w:tcW w:w="534" w:type="dxa"/>
            <w:shd w:val="clear" w:color="auto" w:fill="1F497D" w:themeFill="text2"/>
            <w:vAlign w:val="center"/>
          </w:tcPr>
          <w:p w:rsidR="00720E53" w:rsidRPr="007D6378" w:rsidRDefault="00720E53" w:rsidP="00495654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4961" w:type="dxa"/>
            <w:shd w:val="clear" w:color="auto" w:fill="1F497D" w:themeFill="text2"/>
            <w:vAlign w:val="center"/>
          </w:tcPr>
          <w:p w:rsidR="00720E53" w:rsidRPr="00774F27" w:rsidRDefault="00720E53" w:rsidP="00D30CBB">
            <w:pPr>
              <w:rPr>
                <w:b/>
                <w:i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Owner  f</w:t>
            </w:r>
            <w:r w:rsidRPr="007D6378">
              <w:rPr>
                <w:b/>
                <w:color w:val="FFFFFF" w:themeColor="background1"/>
              </w:rPr>
              <w:t xml:space="preserve">ull </w:t>
            </w:r>
            <w:r>
              <w:rPr>
                <w:b/>
                <w:color w:val="FFFFFF" w:themeColor="background1"/>
              </w:rPr>
              <w:t>legal name</w:t>
            </w:r>
          </w:p>
        </w:tc>
        <w:tc>
          <w:tcPr>
            <w:tcW w:w="7938" w:type="dxa"/>
            <w:shd w:val="clear" w:color="auto" w:fill="1F497D" w:themeFill="text2"/>
            <w:vAlign w:val="center"/>
          </w:tcPr>
          <w:p w:rsidR="00720E53" w:rsidRPr="00774F27" w:rsidRDefault="00720E53" w:rsidP="0035705C">
            <w:pPr>
              <w:rPr>
                <w:b/>
                <w:i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Address</w:t>
            </w:r>
          </w:p>
        </w:tc>
      </w:tr>
      <w:tr w:rsidR="00720E53" w:rsidTr="00720E53">
        <w:trPr>
          <w:trHeight w:val="440"/>
        </w:trPr>
        <w:tc>
          <w:tcPr>
            <w:tcW w:w="534" w:type="dxa"/>
            <w:vAlign w:val="center"/>
          </w:tcPr>
          <w:p w:rsidR="00720E53" w:rsidRDefault="00720E53" w:rsidP="004956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61" w:type="dxa"/>
            <w:vAlign w:val="center"/>
          </w:tcPr>
          <w:p w:rsidR="00720E53" w:rsidRPr="006F3938" w:rsidRDefault="00720E53" w:rsidP="006F3938">
            <w:pPr>
              <w:rPr>
                <w:sz w:val="18"/>
                <w:szCs w:val="18"/>
              </w:rPr>
            </w:pPr>
          </w:p>
        </w:tc>
        <w:tc>
          <w:tcPr>
            <w:tcW w:w="7938" w:type="dxa"/>
            <w:vAlign w:val="center"/>
          </w:tcPr>
          <w:p w:rsidR="00720E53" w:rsidRPr="006F3938" w:rsidRDefault="00720E53" w:rsidP="006F3938">
            <w:pPr>
              <w:pStyle w:val="Headline"/>
              <w:widowControl/>
              <w:tabs>
                <w:tab w:val="clear" w:pos="720"/>
              </w:tabs>
              <w:spacing w:after="0" w:line="240" w:lineRule="auto"/>
              <w:rPr>
                <w:rFonts w:ascii="Arial" w:hAnsi="Arial"/>
                <w:caps w:val="0"/>
                <w:snapToGrid/>
                <w:sz w:val="18"/>
                <w:szCs w:val="18"/>
                <w:lang w:val="en-GB"/>
              </w:rPr>
            </w:pPr>
          </w:p>
        </w:tc>
      </w:tr>
    </w:tbl>
    <w:p w:rsidR="00087A60" w:rsidRDefault="00087A60"/>
    <w:sectPr w:rsidR="00087A60" w:rsidSect="007D6378">
      <w:headerReference w:type="default" r:id="rId11"/>
      <w:footerReference w:type="even" r:id="rId12"/>
      <w:pgSz w:w="16838" w:h="11906" w:orient="landscape"/>
      <w:pgMar w:top="720" w:right="720" w:bottom="424" w:left="720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7FD" w:rsidRDefault="00C277FD">
      <w:r>
        <w:separator/>
      </w:r>
    </w:p>
  </w:endnote>
  <w:endnote w:type="continuationSeparator" w:id="0">
    <w:p w:rsidR="00C277FD" w:rsidRDefault="00C27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 Helvetica 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 Helvetica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767" w:rsidRDefault="000B1767" w:rsidP="000B1767">
    <w:pPr>
      <w:pStyle w:val="Footer"/>
    </w:pPr>
    <w:r>
      <w:rPr>
        <w:sz w:val="20"/>
      </w:rPr>
      <w:t>ZS6026 (11-2013)</w:t>
    </w:r>
  </w:p>
  <w:p w:rsidR="000B1767" w:rsidRDefault="000B17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7FD" w:rsidRDefault="00C277FD">
      <w:r>
        <w:separator/>
      </w:r>
    </w:p>
  </w:footnote>
  <w:footnote w:type="continuationSeparator" w:id="0">
    <w:p w:rsidR="00C277FD" w:rsidRDefault="00C27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993" w:rsidRDefault="00324252">
    <w:pPr>
      <w:pStyle w:val="Header"/>
      <w:jc w:val="center"/>
      <w:rPr>
        <w:b/>
        <w:color w:val="000080"/>
        <w:sz w:val="32"/>
      </w:rPr>
    </w:pPr>
    <w:r>
      <w:rPr>
        <w:noProof/>
        <w:lang w:eastAsia="en-AU"/>
      </w:rPr>
      <w:drawing>
        <wp:inline distT="0" distB="0" distL="0" distR="0">
          <wp:extent cx="1314450" cy="438150"/>
          <wp:effectExtent l="19050" t="0" r="0" b="0"/>
          <wp:docPr id="1" name="Picture 1" descr="OTIS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TIS_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71993" w:rsidRPr="0010172A" w:rsidRDefault="00771993">
    <w:pPr>
      <w:pStyle w:val="Header"/>
      <w:jc w:val="center"/>
      <w:rPr>
        <w:b/>
        <w:color w:val="000080"/>
        <w:sz w:val="16"/>
        <w:szCs w:val="16"/>
      </w:rPr>
    </w:pPr>
  </w:p>
  <w:tbl>
    <w:tblPr>
      <w:tblW w:w="15843" w:type="dxa"/>
      <w:tblLayout w:type="fixed"/>
      <w:tblLook w:val="0000" w:firstRow="0" w:lastRow="0" w:firstColumn="0" w:lastColumn="0" w:noHBand="0" w:noVBand="0"/>
    </w:tblPr>
    <w:tblGrid>
      <w:gridCol w:w="15843"/>
    </w:tblGrid>
    <w:tr w:rsidR="00771993" w:rsidTr="007D6378">
      <w:tc>
        <w:tcPr>
          <w:tcW w:w="15843" w:type="dxa"/>
        </w:tcPr>
        <w:p w:rsidR="00771993" w:rsidRPr="000E3F7D" w:rsidRDefault="0035705C" w:rsidP="00EC604A">
          <w:pPr>
            <w:pStyle w:val="Header"/>
            <w:spacing w:before="120" w:after="120"/>
            <w:jc w:val="center"/>
            <w:rPr>
              <w:b/>
              <w:color w:val="0000FF"/>
            </w:rPr>
          </w:pPr>
          <w:r>
            <w:rPr>
              <w:b/>
              <w:color w:val="000080"/>
              <w:sz w:val="32"/>
            </w:rPr>
            <w:t xml:space="preserve">Details of </w:t>
          </w:r>
          <w:r w:rsidR="00EC604A" w:rsidRPr="00EC604A">
            <w:rPr>
              <w:b/>
              <w:color w:val="000080"/>
              <w:sz w:val="32"/>
            </w:rPr>
            <w:t>Sole Proprietor</w:t>
          </w:r>
        </w:p>
      </w:tc>
    </w:tr>
  </w:tbl>
  <w:p w:rsidR="00771993" w:rsidRDefault="007719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70BE2"/>
    <w:multiLevelType w:val="hybridMultilevel"/>
    <w:tmpl w:val="48C892DA"/>
    <w:lvl w:ilvl="0" w:tplc="DF92609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476A6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CCB7368"/>
    <w:multiLevelType w:val="hybridMultilevel"/>
    <w:tmpl w:val="5A9EE9BA"/>
    <w:lvl w:ilvl="0" w:tplc="49D4B52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0024CD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472E69F2"/>
    <w:multiLevelType w:val="multilevel"/>
    <w:tmpl w:val="92924F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92630E"/>
    <w:multiLevelType w:val="multilevel"/>
    <w:tmpl w:val="42AC3FB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A34C8B"/>
    <w:multiLevelType w:val="hybridMultilevel"/>
    <w:tmpl w:val="5620A556"/>
    <w:lvl w:ilvl="0" w:tplc="49D4B52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EC505E"/>
    <w:multiLevelType w:val="hybridMultilevel"/>
    <w:tmpl w:val="C9704208"/>
    <w:lvl w:ilvl="0" w:tplc="49D4B52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59E71F1"/>
    <w:multiLevelType w:val="multilevel"/>
    <w:tmpl w:val="6CCE8F1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7"/>
  </w:num>
  <w:num w:numId="6">
    <w:abstractNumId w:val="2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DB4"/>
    <w:rsid w:val="00064516"/>
    <w:rsid w:val="00087A60"/>
    <w:rsid w:val="000B1767"/>
    <w:rsid w:val="000E3F7D"/>
    <w:rsid w:val="0010172A"/>
    <w:rsid w:val="00124FD7"/>
    <w:rsid w:val="00324252"/>
    <w:rsid w:val="0035705C"/>
    <w:rsid w:val="003B262C"/>
    <w:rsid w:val="00482B2E"/>
    <w:rsid w:val="00495654"/>
    <w:rsid w:val="005505CD"/>
    <w:rsid w:val="0055721C"/>
    <w:rsid w:val="005914C1"/>
    <w:rsid w:val="00646CE1"/>
    <w:rsid w:val="00683BA4"/>
    <w:rsid w:val="006C5AEB"/>
    <w:rsid w:val="006D6261"/>
    <w:rsid w:val="006F3938"/>
    <w:rsid w:val="00720E53"/>
    <w:rsid w:val="007211FD"/>
    <w:rsid w:val="00724610"/>
    <w:rsid w:val="007305BC"/>
    <w:rsid w:val="00771993"/>
    <w:rsid w:val="00774F27"/>
    <w:rsid w:val="00794F7F"/>
    <w:rsid w:val="007A6C6B"/>
    <w:rsid w:val="007D6378"/>
    <w:rsid w:val="00836F9E"/>
    <w:rsid w:val="008977AC"/>
    <w:rsid w:val="008B48D6"/>
    <w:rsid w:val="008E42FF"/>
    <w:rsid w:val="00921B1B"/>
    <w:rsid w:val="00941A34"/>
    <w:rsid w:val="009534ED"/>
    <w:rsid w:val="009738F1"/>
    <w:rsid w:val="00986B6B"/>
    <w:rsid w:val="009C4DAD"/>
    <w:rsid w:val="009C5790"/>
    <w:rsid w:val="009D4A90"/>
    <w:rsid w:val="009E1D3C"/>
    <w:rsid w:val="00A50DB4"/>
    <w:rsid w:val="00A63969"/>
    <w:rsid w:val="00A71D09"/>
    <w:rsid w:val="00AA17AD"/>
    <w:rsid w:val="00B824B0"/>
    <w:rsid w:val="00BE20B7"/>
    <w:rsid w:val="00C277FD"/>
    <w:rsid w:val="00C4616D"/>
    <w:rsid w:val="00C85AE9"/>
    <w:rsid w:val="00CC190D"/>
    <w:rsid w:val="00CE56D3"/>
    <w:rsid w:val="00D12B9F"/>
    <w:rsid w:val="00D134C9"/>
    <w:rsid w:val="00D30CBB"/>
    <w:rsid w:val="00DB2724"/>
    <w:rsid w:val="00DB6EB5"/>
    <w:rsid w:val="00E004F7"/>
    <w:rsid w:val="00E8781F"/>
    <w:rsid w:val="00E9477B"/>
    <w:rsid w:val="00EC604A"/>
    <w:rsid w:val="00F11F24"/>
    <w:rsid w:val="00F558BD"/>
    <w:rsid w:val="00F65F2F"/>
    <w:rsid w:val="00F73A07"/>
    <w:rsid w:val="00FD09C9"/>
    <w:rsid w:val="00FD69EE"/>
    <w:rsid w:val="00FE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5EC7D3B3-0E43-47A7-BCEE-6FFE41647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01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46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616D"/>
    <w:rPr>
      <w:rFonts w:ascii="Tahoma" w:hAnsi="Tahoma" w:cs="Tahoma"/>
      <w:sz w:val="16"/>
      <w:szCs w:val="16"/>
      <w:lang w:eastAsia="ko-KR"/>
    </w:rPr>
  </w:style>
  <w:style w:type="paragraph" w:customStyle="1" w:styleId="Horizontalrules">
    <w:name w:val="Horizontal rules"/>
    <w:basedOn w:val="Horizonalbody"/>
    <w:next w:val="Horizonalbody"/>
    <w:rsid w:val="000B1767"/>
    <w:pPr>
      <w:spacing w:line="280" w:lineRule="auto"/>
    </w:pPr>
  </w:style>
  <w:style w:type="paragraph" w:customStyle="1" w:styleId="Horizonalbody">
    <w:name w:val="Horizonal body"/>
    <w:basedOn w:val="BodyText"/>
    <w:next w:val="BodyText"/>
    <w:rsid w:val="000B1767"/>
    <w:pPr>
      <w:widowControl w:val="0"/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after="180"/>
    </w:pPr>
    <w:rPr>
      <w:rFonts w:ascii="L Helvetica Light" w:hAnsi="L Helvetica Light"/>
      <w:snapToGrid w:val="0"/>
      <w:sz w:val="20"/>
      <w:lang w:val="en-AU" w:eastAsia="en-US"/>
    </w:rPr>
  </w:style>
  <w:style w:type="paragraph" w:customStyle="1" w:styleId="Headline">
    <w:name w:val="Headline"/>
    <w:rsid w:val="000B1767"/>
    <w:pPr>
      <w:widowControl w:val="0"/>
      <w:tabs>
        <w:tab w:val="left" w:pos="720"/>
      </w:tabs>
      <w:spacing w:after="180" w:line="280" w:lineRule="auto"/>
    </w:pPr>
    <w:rPr>
      <w:rFonts w:ascii="B Helvetica Bold" w:hAnsi="B Helvetica Bold"/>
      <w:caps/>
      <w:snapToGrid w:val="0"/>
      <w:sz w:val="24"/>
      <w:lang w:eastAsia="en-US"/>
    </w:rPr>
  </w:style>
  <w:style w:type="paragraph" w:styleId="BodyText">
    <w:name w:val="Body Text"/>
    <w:basedOn w:val="Normal"/>
    <w:link w:val="BodyTextChar"/>
    <w:rsid w:val="000B1767"/>
    <w:rPr>
      <w:sz w:val="18"/>
      <w:lang w:val="en-GB" w:eastAsia="en-AU"/>
    </w:rPr>
  </w:style>
  <w:style w:type="character" w:customStyle="1" w:styleId="BodyTextChar">
    <w:name w:val="Body Text Char"/>
    <w:basedOn w:val="DefaultParagraphFont"/>
    <w:link w:val="BodyText"/>
    <w:rsid w:val="000B1767"/>
    <w:rPr>
      <w:rFonts w:ascii="Arial" w:hAnsi="Arial"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_x0020_By xmlns="b99125f9-b7cf-4dba-a14e-98f710c46eeb" xsi:nil="true"/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F2A1EA2B33964CB9CEAFF0D874B854" ma:contentTypeVersion="2" ma:contentTypeDescription="Create a new document." ma:contentTypeScope="" ma:versionID="7fea6742b613b9c7d14e4952c539e915">
  <xsd:schema xmlns:xsd="http://www.w3.org/2001/XMLSchema" xmlns:xs="http://www.w3.org/2001/XMLSchema" xmlns:p="http://schemas.microsoft.com/office/2006/metadata/properties" xmlns:ns2="b99125f9-b7cf-4dba-a14e-98f710c46eeb" xmlns:ns3="http://schemas.microsoft.com/sharepoint/v4" targetNamespace="http://schemas.microsoft.com/office/2006/metadata/properties" ma:root="true" ma:fieldsID="b628a4aeb5af66712c05b9918dd7a21b" ns2:_="" ns3:_="">
    <xsd:import namespace="b99125f9-b7cf-4dba-a14e-98f710c46ee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ort_x0020_By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125f9-b7cf-4dba-a14e-98f710c46eeb" elementFormDefault="qualified">
    <xsd:import namespace="http://schemas.microsoft.com/office/2006/documentManagement/types"/>
    <xsd:import namespace="http://schemas.microsoft.com/office/infopath/2007/PartnerControls"/>
    <xsd:element name="Sort_x0020_By" ma:index="8" nillable="true" ma:displayName="Sort By" ma:internalName="Sort_x0020_B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B364A-716B-475C-8150-1BD325838506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b99125f9-b7cf-4dba-a14e-98f710c46eeb"/>
    <ds:schemaRef ds:uri="http://schemas.microsoft.com/sharepoint/v4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6FFCE1B-E220-4061-8476-CB74D7357F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FA74FC-A327-41E1-A37B-AAD0947B5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9125f9-b7cf-4dba-a14e-98f710c46ee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DFC55F-3C9E-442D-9F31-844D50259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Otis Elevator Co Pty Ltd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VIGURS</dc:creator>
  <cp:lastModifiedBy>Amy Johnson</cp:lastModifiedBy>
  <cp:revision>2</cp:revision>
  <cp:lastPrinted>2014-03-18T05:15:00Z</cp:lastPrinted>
  <dcterms:created xsi:type="dcterms:W3CDTF">2017-08-21T04:33:00Z</dcterms:created>
  <dcterms:modified xsi:type="dcterms:W3CDTF">2017-08-21T04:33:00Z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0x01010028F2A1EA2B33964CB9CEAFF0D874B854</vt:lpwstr>
  </property>
</Properties>
</file>